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r>
        <w:rPr>
          <w:rFonts w:hint="eastAsia"/>
        </w:rPr>
        <w:t xml:space="preserve">                 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聘任证明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考点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兹证明×××同志（男、女），身份证号码：××××××系我单位正式（在编、聘用、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临聘</w:t>
      </w:r>
      <w:r>
        <w:rPr>
          <w:rFonts w:hint="eastAsia" w:ascii="仿宋_GB2312" w:hAnsi="仿宋_GB2312" w:eastAsia="仿宋_GB2312" w:cs="仿宋_GB2312"/>
          <w:sz w:val="28"/>
          <w:szCs w:val="28"/>
        </w:rPr>
        <w:t>）人员；其自××年××月××日至××年××月××日在我单位××××××科任××××××(专业)医师或（药士、药师、护士、护师）或任××××××专业（技士、技师），无医疗事故及违纪违规情况，符合卫生专业技术资格考试报名条件。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以上证明属实。</w:t>
      </w:r>
    </w:p>
    <w:p>
      <w:pPr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聘任单位：××××××（盖章）</w:t>
      </w:r>
    </w:p>
    <w:p>
      <w:pPr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××年××月××日</w:t>
      </w:r>
    </w:p>
    <w:p>
      <w:pPr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20"/>
        <w:rPr>
          <w:rFonts w:hint="eastAsia" w:ascii="Arial" w:hAnsi="Arial" w:cs="Arial"/>
          <w:sz w:val="28"/>
          <w:szCs w:val="28"/>
        </w:rPr>
      </w:pPr>
    </w:p>
    <w:p>
      <w:pPr>
        <w:ind w:firstLine="420"/>
        <w:rPr>
          <w:rFonts w:hint="eastAsia" w:ascii="Arial" w:hAnsi="Arial" w:cs="Arial"/>
          <w:sz w:val="28"/>
          <w:szCs w:val="28"/>
        </w:rPr>
      </w:pPr>
    </w:p>
    <w:p>
      <w:pPr>
        <w:rPr>
          <w:rFonts w:hint="eastAsia" w:ascii="Arial" w:hAnsi="Arial" w:cs="Arial"/>
          <w:sz w:val="28"/>
          <w:szCs w:val="28"/>
        </w:rPr>
      </w:pPr>
    </w:p>
    <w:p>
      <w:pPr>
        <w:tabs>
          <w:tab w:val="left" w:pos="249"/>
        </w:tabs>
        <w:ind w:firstLine="42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</w:t>
      </w:r>
      <w:r>
        <w:rPr>
          <w:rFonts w:hint="eastAsia" w:ascii="仿宋_GB2312" w:hAnsi="仿宋_GB2312" w:eastAsia="仿宋_GB2312" w:cs="仿宋_GB2312"/>
          <w:sz w:val="24"/>
          <w:u w:val="single"/>
        </w:rPr>
        <w:t>专业</w:t>
      </w:r>
      <w:r>
        <w:rPr>
          <w:rFonts w:hint="eastAsia" w:ascii="仿宋_GB2312" w:hAnsi="仿宋_GB2312" w:eastAsia="仿宋_GB2312" w:cs="仿宋_GB2312"/>
          <w:sz w:val="24"/>
        </w:rPr>
        <w:t>应与申报专业对应</w:t>
      </w:r>
    </w:p>
    <w:p>
      <w:pPr>
        <w:ind w:firstLine="42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2、聘任时间应为满年计算，跨年不计算任现职时间。</w:t>
      </w:r>
    </w:p>
    <w:p>
      <w:pPr>
        <w:ind w:left="1500" w:leftChars="200" w:hanging="1080" w:hangingChars="4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3、提交申报表时，聘用时间应已满足报名条件，未实现的任职时间不计算担任现岗位时间。</w:t>
      </w:r>
    </w:p>
    <w:p>
      <w:pPr>
        <w:rPr>
          <w:rFonts w:hint="eastAsia" w:ascii="Arial" w:hAnsi="Arial" w:cs="Arial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2235E"/>
    <w:rsid w:val="1ED22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2018-01-04T00:17:00Z</dcterms:created>
  <dc:creator>无言</dc:creator>
  <cp:lastModifiedBy>无言</cp:lastModifiedBy>
  <dcterms:modified xsi:type="dcterms:W3CDTF">2018-01-04T00:17:21Z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